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576EC8" w:rsidRPr="00D52CB4" w:rsidP="00081A48">
      <w:pPr>
        <w:tabs>
          <w:tab w:val="left" w:pos="0"/>
        </w:tabs>
        <w:jc w:val="right"/>
      </w:pPr>
      <w:r w:rsidRPr="00D52CB4">
        <w:t>Дело № 5-</w:t>
      </w:r>
      <w:r w:rsidRPr="00D52CB4" w:rsidR="001F5EF7">
        <w:t>1005</w:t>
      </w:r>
      <w:r w:rsidRPr="00D52CB4" w:rsidR="0093148A">
        <w:t>-2002/2026</w:t>
      </w:r>
    </w:p>
    <w:p w:rsidR="00B52916" w:rsidRPr="00D52CB4" w:rsidP="00081A48">
      <w:pPr>
        <w:tabs>
          <w:tab w:val="left" w:pos="0"/>
        </w:tabs>
        <w:jc w:val="right"/>
        <w:rPr>
          <w:bCs/>
        </w:rPr>
      </w:pPr>
      <w:r w:rsidRPr="00D52CB4">
        <w:t xml:space="preserve">УИД </w:t>
      </w:r>
      <w:r w:rsidRPr="00D52CB4">
        <w:rPr>
          <w:bCs/>
        </w:rPr>
        <w:t>86MS0038-01-2026-005454-80</w:t>
      </w:r>
    </w:p>
    <w:p w:rsidR="00B52916" w:rsidRPr="00D52CB4" w:rsidP="00081A48">
      <w:pPr>
        <w:tabs>
          <w:tab w:val="left" w:pos="0"/>
        </w:tabs>
        <w:jc w:val="right"/>
      </w:pPr>
    </w:p>
    <w:p w:rsidR="00576EC8" w:rsidRPr="00D52CB4" w:rsidP="00081A48">
      <w:pPr>
        <w:jc w:val="center"/>
      </w:pPr>
      <w:r w:rsidRPr="00D52CB4">
        <w:t>ПОСТАНОВЛЕНИЕ</w:t>
      </w:r>
    </w:p>
    <w:p w:rsidR="00576EC8" w:rsidRPr="00D52CB4" w:rsidP="00081A48">
      <w:pPr>
        <w:jc w:val="center"/>
      </w:pPr>
      <w:r w:rsidRPr="00D52CB4">
        <w:t>о назначении административного наказания</w:t>
      </w:r>
    </w:p>
    <w:p w:rsidR="00576EC8" w:rsidRPr="00D52CB4" w:rsidP="00081A48">
      <w:r w:rsidRPr="00D52CB4">
        <w:t xml:space="preserve">           </w:t>
      </w:r>
    </w:p>
    <w:p w:rsidR="00576EC8" w:rsidRPr="00D52CB4" w:rsidP="00081A48">
      <w:r w:rsidRPr="00D52CB4">
        <w:t>20</w:t>
      </w:r>
      <w:r w:rsidRPr="00D52CB4" w:rsidR="0093148A">
        <w:t xml:space="preserve"> октября 2026 </w:t>
      </w:r>
      <w:r w:rsidRPr="00D52CB4">
        <w:t xml:space="preserve">года                                                          </w:t>
      </w:r>
      <w:r w:rsidRPr="00D52CB4" w:rsidR="0093148A">
        <w:t xml:space="preserve">                 </w:t>
      </w:r>
      <w:r w:rsidRPr="00D52CB4">
        <w:t>г. Нефтеюганск</w:t>
      </w:r>
    </w:p>
    <w:p w:rsidR="00576EC8" w:rsidRPr="00D52CB4" w:rsidP="00081A48">
      <w:pPr>
        <w:jc w:val="center"/>
      </w:pPr>
    </w:p>
    <w:p w:rsidR="00576EC8" w:rsidRPr="00D52CB4" w:rsidP="00081A48">
      <w:pPr>
        <w:tabs>
          <w:tab w:val="left" w:pos="0"/>
        </w:tabs>
        <w:ind w:firstLine="709"/>
        <w:jc w:val="both"/>
      </w:pPr>
      <w:r w:rsidRPr="00D52CB4">
        <w:t xml:space="preserve">Мировой судья судебного участка № 2 Нефтеюганского судебного района Ханты-Мансийского автономного округа-Югры Е.А.Таскаева (628309, ХМАО-Югра, г. Нефтеюганск, 1 мкр-н, дом 30), </w:t>
      </w:r>
    </w:p>
    <w:p w:rsidR="00576EC8" w:rsidRPr="00D52CB4" w:rsidP="00081A48">
      <w:pPr>
        <w:tabs>
          <w:tab w:val="left" w:pos="0"/>
        </w:tabs>
        <w:ind w:firstLine="709"/>
        <w:jc w:val="both"/>
      </w:pPr>
      <w:r w:rsidRPr="00D52CB4">
        <w:t>рассмотрев в открытом судебном заседании дело об административном правонарушен</w:t>
      </w:r>
      <w:r w:rsidRPr="00D52CB4">
        <w:t>ии в отношении</w:t>
      </w:r>
    </w:p>
    <w:p w:rsidR="00576EC8" w:rsidRPr="00D52CB4" w:rsidP="00081A48">
      <w:pPr>
        <w:tabs>
          <w:tab w:val="left" w:pos="0"/>
        </w:tabs>
        <w:ind w:firstLine="709"/>
        <w:jc w:val="both"/>
      </w:pPr>
      <w:r w:rsidRPr="00D52CB4">
        <w:t xml:space="preserve">юридического лица </w:t>
      </w:r>
      <w:r w:rsidRPr="00D52CB4" w:rsidR="0093148A">
        <w:t>ООО «РН-Пожарная безопасность» филиал «Сибирь»</w:t>
      </w:r>
      <w:r w:rsidRPr="00D52CB4">
        <w:t>, расположенного по адресу: ***</w:t>
      </w:r>
      <w:r w:rsidRPr="00D52CB4">
        <w:t>, ИНН ***</w:t>
      </w:r>
      <w:r w:rsidRPr="00D52CB4">
        <w:t>, в совершении административного право</w:t>
      </w:r>
      <w:r w:rsidRPr="00D52CB4" w:rsidR="001F5EF7">
        <w:t xml:space="preserve">нарушения, предусмотренного ч.1 ст.5.42 </w:t>
      </w:r>
      <w:r w:rsidRPr="00D52CB4">
        <w:t>Кодекса Рос</w:t>
      </w:r>
      <w:r w:rsidRPr="00D52CB4">
        <w:t>сийской Федерации об административных правонарушениях,</w:t>
      </w:r>
    </w:p>
    <w:p w:rsidR="00B52916" w:rsidRPr="00D52CB4" w:rsidP="00081A48">
      <w:pPr>
        <w:tabs>
          <w:tab w:val="left" w:pos="0"/>
        </w:tabs>
        <w:ind w:firstLine="709"/>
        <w:jc w:val="both"/>
      </w:pPr>
    </w:p>
    <w:p w:rsidR="00576EC8" w:rsidRPr="00D52CB4" w:rsidP="00081A48">
      <w:pPr>
        <w:tabs>
          <w:tab w:val="left" w:pos="0"/>
        </w:tabs>
        <w:jc w:val="center"/>
        <w:rPr>
          <w:bCs/>
        </w:rPr>
      </w:pPr>
      <w:r w:rsidRPr="00D52CB4">
        <w:rPr>
          <w:bCs/>
        </w:rPr>
        <w:t>У С Т А Н О В И Л:</w:t>
      </w:r>
    </w:p>
    <w:p w:rsidR="00576EC8" w:rsidRPr="00D52CB4" w:rsidP="00081A48">
      <w:pPr>
        <w:tabs>
          <w:tab w:val="left" w:pos="0"/>
        </w:tabs>
        <w:jc w:val="center"/>
        <w:rPr>
          <w:bCs/>
        </w:rPr>
      </w:pPr>
    </w:p>
    <w:p w:rsidR="0093148A" w:rsidRPr="00D52CB4" w:rsidP="00081A48">
      <w:pPr>
        <w:tabs>
          <w:tab w:val="left" w:pos="0"/>
        </w:tabs>
        <w:ind w:firstLine="709"/>
        <w:jc w:val="both"/>
      </w:pPr>
      <w:r w:rsidRPr="00D52CB4">
        <w:t>18.08.2026 в 12 час. 52 мин.</w:t>
      </w:r>
      <w:r w:rsidRPr="00D52CB4" w:rsidR="00C1494B">
        <w:t xml:space="preserve"> ю</w:t>
      </w:r>
      <w:r w:rsidRPr="00D52CB4" w:rsidR="00576EC8">
        <w:t xml:space="preserve">ридическое лицо - </w:t>
      </w:r>
      <w:r w:rsidRPr="00D52CB4" w:rsidR="00C1494B">
        <w:t>ООО «РН-Пожарная безопасность» филиал «Сибирь» ХМАО - Югра</w:t>
      </w:r>
      <w:r w:rsidRPr="00D52CB4" w:rsidR="00576EC8">
        <w:t xml:space="preserve">, расположенное по адресу: </w:t>
      </w:r>
      <w:r w:rsidRPr="00D52CB4">
        <w:t>***</w:t>
      </w:r>
      <w:r w:rsidRPr="00D52CB4" w:rsidR="00576EC8">
        <w:t xml:space="preserve">, </w:t>
      </w:r>
      <w:r w:rsidRPr="00D52CB4">
        <w:t>в</w:t>
      </w:r>
      <w:r w:rsidRPr="00D52CB4">
        <w:t xml:space="preserve"> нарушение требований, предусмотренных ст. 38-39 главы 7 Федерального закона от 12.12.2023 № 565-ФЗ «О занятости населения в Российской Федерации»; ст.2, 4 Закона Ханты-Мансийского автономного округа - Югры от 23.12,2004 №89-оз «О гарантиях трудовой занято</w:t>
      </w:r>
      <w:r w:rsidRPr="00D52CB4">
        <w:t>сти инвалидов в Ханты-Мансийском автономном округе - Югре»; п.13 приложения 5 постановления Правительства Ханты-Мансийского автономного округа - Югры от 25.12.2015 № 491-п «Об утверждении порядка создания условий труда в соответствии с индивидуальной прогр</w:t>
      </w:r>
      <w:r w:rsidRPr="00D52CB4">
        <w:t>аммой реабилитации, реабилитации инвалида, порядка создания условий для осуществления инвалидами предпринимательской деятельности, порядка организации прохождения профессионального обучения, получения дополнительного профессионального образования инвалидам</w:t>
      </w:r>
      <w:r w:rsidRPr="00D52CB4">
        <w:t>и в соответствии с перечнем востребованных на рынке труда профессий, специальностей, порядка установления в организациях независимо от организационно-правовых форм квоты для приема на работу инвалидов и количества специальных рабочих мест для трудоустройст</w:t>
      </w:r>
      <w:r w:rsidRPr="00D52CB4">
        <w:t>ва инвалидов» ООО «РН-Пожарная безопасность» не исполнена обязанность по выполнению квоты для приема на работу инвалидов (не трудоустроено 4 инвалидов, в т.ч. 3 инвалидов на специальные рабочие места), что выявлено в ходе проведения внеплановой документарн</w:t>
      </w:r>
      <w:r w:rsidRPr="00D52CB4">
        <w:t>ой проверки соблюдения законодательства Российской Федерации о занятости населения в части приема на работу инвалидов в пределах установленной квоты.</w:t>
      </w:r>
    </w:p>
    <w:p w:rsidR="001F5EF7" w:rsidRPr="00D52CB4" w:rsidP="00081A48">
      <w:pPr>
        <w:tabs>
          <w:tab w:val="left" w:pos="0"/>
        </w:tabs>
        <w:ind w:firstLine="709"/>
        <w:jc w:val="both"/>
      </w:pPr>
      <w:r w:rsidRPr="00D52CB4">
        <w:t>При рассмотрении дела об административном правонарушении представитель ООО «РН-Пожарная безопасность» фили</w:t>
      </w:r>
      <w:r w:rsidRPr="00D52CB4">
        <w:t>ал «Сибирь» вину в совершении правонарушения признала частично. Дополнительно пояснила, что</w:t>
      </w:r>
      <w:r w:rsidRPr="00D52CB4" w:rsidR="00710B5D">
        <w:t xml:space="preserve"> </w:t>
      </w:r>
      <w:r w:rsidRPr="00D52CB4" w:rsidR="003E7904">
        <w:t>д</w:t>
      </w:r>
      <w:r w:rsidRPr="00D52CB4" w:rsidR="00710B5D">
        <w:t xml:space="preserve">ля работодателей, у которых численность работников превышает 35 человек, квота составляет от 2 процентов до 4 процентов от среднесписочной численности работников. В ХМАО-Югра квота для приема на работу инвалидов определена в размере 2 процентов от среднесписочной численности работников. Общество, осуществляет деятельность по тушению пожаров и проведению аварийно-спасательных работ связанных с тушением пожаров, что само по себе создает сложности в подборе кандидатов с ограниченными возможностями здоровья. При этом Общество никак не препятствует трудоустройству лиц с ограниченными возможностями здоровья, напротив, у Общества имеется возможность выполнить квоту путем заключения трудовых договоров с инвалидами на рабочих местах непосредственно у работодателя. Размер квоты по обособленным подразделениям Общества, осуществляющим деятельность в ХМАО-Югре, составляет 20 рабочих мест (в т.ч. 3 специальных рабочих места). Обществом на дату проверки трудоустроено на квотируемые рабочие места 16 инвалидов, что составляет 80% от </w:t>
      </w:r>
      <w:r w:rsidRPr="00D52CB4" w:rsidR="00710B5D">
        <w:t>установленной квоты. На 4 рабочих места на портале «Работа в России» размещены вакансии для трудоустройства инвалидов (инструктор противопожарной профилактики, водитель автомобиля). Квалификационными требованиями, предъявляемыми к профессии водитель автомобиля являются: среднее профессиональное образование - программы подготовки квалифицированных рабочих или обучение по профессии, опыт работы не менее 1 года в качестве водителя транспортного средства. Квалификационными требованиями, предъявляемыми к должности инструктор противопожарной профилактики являются: среднее профессиональное (техническое) образование, опыт работы не менее 2-х лет по направлению профессиональной деятельности. Сведения о создании 4 квотируемых рабочих мест (инструктор противопожарной профилактики, водитель автомобиля) переданы в Территориальный центр занятости населения по городу Нефтеюганску и Нефтеюганскому району (далее - ТЦЗН). 14.08.2026 из ТЦЗН для трудоустройства в филиал «Сибирь» Общества на квотируемые места направлены 3 резюме кандидатов-инвалидов. Филиалом «Сибирь» резюме рассмотрены, в ТЦЗН направлен обоснованный отказ в приеме на работу кандидатов-инвалидов: кандидат Бектемиров Д.З. не соответствует предъявляемым к должности водитель автомобиля квалификационным требованиям по причине отсутствия обучения по профессии водитель автомобиля и опыта работы не менее 1 года в качестве водителя транспортного средства. Не соответствует квалификационным требованиям к должности инструктор противопожарной профилактики по причине отсутствия среднего профессионального (технического) образования и опыта работы не менее 2-х лет по направлению профессиональной деятельности; кандидат Курочкин А.В. не соответствует предъявляемым к должности водитель автомобиля квалификационным требованиям по причине отсутствия опыта работы не менее 1 года в качестве водителя транспортного средства и наличия нарушений опорно-двигательного аппарата, что не позволит ему работать по профессии водитель автомобиля. Не соответствует квалификационным требованиям к должности инструктор противопожарной профилактики по причине отсутствия опыта работы не менее 2-х лет по направлению профессиональной деятельности. Кроме того, Курочкин А.В. имеет судимость, что не позволит ему осуществлять трудовую деятельность на охраняемых объектах (нефтяных месторождениях). Филиал «Сибирь» оказывает услуги по обеспечению пожарной безопасности только на объектах топливно - энергетического комплекса, прием на работу граждан, освободившихся из учреждений исполнения наказаний не возможен в силу Федерального закона от 21.07.2011</w:t>
      </w:r>
      <w:r w:rsidRPr="00D52CB4" w:rsidR="00710B5D">
        <w:tab/>
        <w:t>№256-ФЗ «О безопасности объектов топливно-энергетического комплекса» (п. 1 ч. 1 ст. 10); кандидат Лыков А.С. не соответствует предъявляемым к должности водитель автомобиля квалификационным требованиям по причине отсутствия обучения по профессии водитель автомобиля и опыта работы не менее 1 года в качестве водителя транспортного средства. Не соответствует квалификационным требованиям к должности инструктор противопожарной профилактики по причине отсутствия среднего профессионального (технического) образования, опыта работы не менее 2-х лет по направлению профессиональной деятельности. Полагает, что со стороны Общества отсутствуют факты необоснованного отказа или уклонения от трудоустройства граждан-инвалидов на 4 оставшиеся квотируемые рабочие места. Не заполнение рабочих мест в рамках выделенной квоты для трудоустройства инвалидов в связи с отсутствием обращений последних по вопросу трудоустройства не свидетельствует о наличии вины Общества и не может быть расценено как неисполнение обязанности по выполнению квоты для приема на работу инвалидов. Кроме того, выполнение квоты зависит не только от работодателя, но и от волеизъявления инвалидов. На настоящий момент филиалом «Сибирь» Общества в полном объеме выполнена установленная квоты для приема на работу инвалидов (20 рабочих мест) путем заключения трудовых договоров непосредственно между Обществом и работниками-инвалидами.</w:t>
      </w:r>
    </w:p>
    <w:p w:rsidR="00576EC8" w:rsidRPr="00D52CB4" w:rsidP="00081A48">
      <w:pPr>
        <w:tabs>
          <w:tab w:val="left" w:pos="0"/>
        </w:tabs>
        <w:ind w:firstLine="709"/>
        <w:jc w:val="both"/>
      </w:pPr>
      <w:r w:rsidRPr="00D52CB4">
        <w:t xml:space="preserve">Мировой судья, </w:t>
      </w:r>
      <w:r w:rsidRPr="00D52CB4" w:rsidR="00C1494B">
        <w:t xml:space="preserve">заслушав представителя ООО «РН-Пожарная безопасность» филиал «Сибирь», </w:t>
      </w:r>
      <w:r w:rsidRPr="00D52CB4">
        <w:t>исследовав мат</w:t>
      </w:r>
      <w:r w:rsidRPr="00D52CB4">
        <w:t xml:space="preserve">ериалы дела, считает, что вина </w:t>
      </w:r>
      <w:r w:rsidRPr="00D52CB4" w:rsidR="00C1494B">
        <w:t xml:space="preserve">ООО «РН-Пожарная безопасность» филиал «Сибирь» </w:t>
      </w:r>
      <w:r w:rsidRPr="00D52CB4">
        <w:t>в совершении правонарушения полностью доказана и подтверждается следующими доказательствами:</w:t>
      </w:r>
    </w:p>
    <w:p w:rsidR="00C1494B" w:rsidRPr="00D52CB4" w:rsidP="00081A48">
      <w:pPr>
        <w:tabs>
          <w:tab w:val="left" w:pos="0"/>
        </w:tabs>
        <w:ind w:firstLine="709"/>
        <w:jc w:val="both"/>
      </w:pPr>
      <w:r w:rsidRPr="00D52CB4">
        <w:t>- протоколом об админ</w:t>
      </w:r>
      <w:r w:rsidRPr="00D52CB4" w:rsidR="00710B5D">
        <w:t>истративном правонарушении №2</w:t>
      </w:r>
      <w:r w:rsidRPr="00D52CB4">
        <w:t>-п от 03.09.2026, согласно которому</w:t>
      </w:r>
      <w:r w:rsidRPr="00D52CB4" w:rsidR="00710B5D">
        <w:t xml:space="preserve"> 18.08.2026 в 12 час. 52 мин. юридическое лицо - ООО «РН-Пожарная безопасность» филиал «Сибирь» ХМАО - Югра, расположенное по адресу: </w:t>
      </w:r>
      <w:r w:rsidRPr="00D52CB4">
        <w:t>***</w:t>
      </w:r>
      <w:r w:rsidRPr="00D52CB4" w:rsidR="00710B5D">
        <w:t>, в нарушение требований, предусмотренных ст. 38-39 главы 7 Федерального закона от 12.12.2023 № 565-ФЗ «О занятости населения в Российской Федерации»; ст.2, 4 Закона Ханты-Мансийского автономного округа - Югры от 23.12,2004 №89-оз «О гарантиях трудовой занятости инвалидов в Ханты-Мансийском автономном округе - Югре»; п.13 приложения 5 постановления Правительства Ханты-Мансийского автономного округа - Югры от 25.12.2015 № 491-п «Об утверждении порядка создания условий труда в соответствии с индивидуальной программой реабилитации, реабилитации инвалида, порядка создания условий для осуществления инвалидами предпринимательской деятельности, порядка организации прохождения профессионального обучения, получения дополнительного профессионального образования инвалидами в соответствии с перечнем востребованных на рынке труда профессий, специальностей, порядка установления в организациях независимо от организационно-правовых форм квоты для приема на работу инвалидов и количества специальных рабочих мест для трудоустройства инвалидов» ООО «РН-Пожарная безопасность» не исполнена обязанность по выполнению квоты для приема на работу инвалидов (не трудоустроено 4 инвалидов, в т.ч. 3 инвалидов на специальные рабочие места), что выявлено в ходе проведения внеплановой документарной проверки соблюдения законодательства Российской Федерации о занятости населения в части приема на работу инвалидов в пределах установленной квоты</w:t>
      </w:r>
      <w:r w:rsidRPr="00D52CB4">
        <w:t>.  При составлении протокола об административном правонарушении представителю ООО «РН-Пожарная безопасность» филиал «Сибирь» разъяснены положения ст. 51 Конституции РФ, ст.25.1 КоАП Р</w:t>
      </w:r>
      <w:r w:rsidRPr="00D52CB4">
        <w:t>Ф, копия протокола вручена;</w:t>
      </w:r>
    </w:p>
    <w:p w:rsidR="009C2B40" w:rsidRPr="00D52CB4" w:rsidP="00081A48">
      <w:pPr>
        <w:ind w:firstLine="709"/>
        <w:jc w:val="both"/>
      </w:pPr>
      <w:r w:rsidRPr="00D52CB4">
        <w:t>- выпиской по результатам проведения внеплановой документарной проверки</w:t>
      </w:r>
      <w:r w:rsidRPr="00D52CB4" w:rsidR="00710B5D">
        <w:t xml:space="preserve"> 86261038600022320896</w:t>
      </w:r>
      <w:r w:rsidRPr="00D52CB4">
        <w:t>, согласно которой контрольный (надзорный) орган Департамент труда и занятости населения ХМАО-Югры, вид контроля – региональный государс</w:t>
      </w:r>
      <w:r w:rsidRPr="00D52CB4">
        <w:t>твенный контроль (надзор) за приемом на работу инвалидов в пределах установленной квоты, контролируемое лицо - ООО «РН-Пожарная безопасность», объект контроля - ООО «РН-Пожарная безопасность» филиал «Сибирь» в г.Нефтеюганске</w:t>
      </w:r>
      <w:r w:rsidRPr="00D52CB4" w:rsidR="00984416">
        <w:t xml:space="preserve">. В ходе документарной проверки выявлено, в том числе: </w:t>
      </w:r>
      <w:r w:rsidRPr="00D52CB4">
        <w:t>на дату окончания проверки ООО «PH-Пожарная безопасность» не выполнена установленная квота для приема на работу инвалидов в части трудоустройства 5 инвалидов, в т.ч. 3 на специальные рабочие места, установленная ст. 38-39 главы 7 Фед</w:t>
      </w:r>
      <w:r w:rsidRPr="00D52CB4">
        <w:t>ерального закона о занятости; ст. 2, 4 Закона №89-оз, п. 13 приложения 5 постановления № 491-п, что подтверждается представленной ООО «РН-Пожарная безопасность» 05.08.2026 информацией в Территориальный центр занятости населения по городу Нефтеюганску и Неф</w:t>
      </w:r>
      <w:r w:rsidRPr="00D52CB4">
        <w:t>теюганскому району о выполнении квоты для приема на работу инвалидов в июле 2026 года посредством Единой цифровой платформы;</w:t>
      </w:r>
    </w:p>
    <w:p w:rsidR="00984416" w:rsidRPr="00D52CB4" w:rsidP="00081A48">
      <w:pPr>
        <w:tabs>
          <w:tab w:val="left" w:pos="0"/>
        </w:tabs>
        <w:ind w:firstLine="709"/>
        <w:jc w:val="both"/>
      </w:pPr>
      <w:r w:rsidRPr="00D52CB4">
        <w:t>- информаци</w:t>
      </w:r>
      <w:r w:rsidRPr="00D52CB4" w:rsidR="006A34AA">
        <w:t>ей</w:t>
      </w:r>
      <w:r w:rsidRPr="00D52CB4">
        <w:t xml:space="preserve"> о выполнении квоты для приема на работу инвалидов, дата предоставления – 05.08.2026, отчетный период – июль 2026 года</w:t>
      </w:r>
      <w:r w:rsidRPr="00D52CB4">
        <w:t xml:space="preserve">. Согласно которому ООО «РН-Пожарная безопасность» филиал «Сибирь» предоставило сведения в Территориальный центр занятости населения по г.Нефтеюгангску и Нефтеюганскому району, согласно которым: среднесписочная численность работников за предыдущий квартал </w:t>
      </w:r>
      <w:r w:rsidRPr="00D52CB4">
        <w:t xml:space="preserve">(без учета работников, условия труда которых отнесены к вредном и (или) опасным условиям труда по результатам специальной оценки условий труда): 1508 человек. Размер квоты для приема на работу инвалидов, установленной законодательством субъекта Российской </w:t>
      </w:r>
      <w:r w:rsidRPr="00D52CB4">
        <w:t>Федерации - 2 %, 30 человек.</w:t>
      </w:r>
      <w:r w:rsidRPr="00D52CB4" w:rsidR="006A34AA">
        <w:t xml:space="preserve"> </w:t>
      </w:r>
      <w:r w:rsidRPr="00D52CB4">
        <w:t>Численность работников, работавших в счет квоты в отчетном периоде - всего 16 человек, из них численность работников, работавших в счет квоты за отчетный период у других работодателей в рамках заключенных соглашений о трудоустр</w:t>
      </w:r>
      <w:r w:rsidRPr="00D52CB4">
        <w:t>ойстве инвалидов в счет квоты в других организациях 0 человек;</w:t>
      </w:r>
    </w:p>
    <w:p w:rsidR="009C2B40" w:rsidRPr="00D52CB4" w:rsidP="00081A48">
      <w:pPr>
        <w:tabs>
          <w:tab w:val="left" w:pos="0"/>
        </w:tabs>
        <w:ind w:firstLine="709"/>
        <w:jc w:val="both"/>
      </w:pPr>
      <w:r w:rsidRPr="00D52CB4">
        <w:t>- сведениями с цифровой платформы Работа в России</w:t>
      </w:r>
      <w:r w:rsidRPr="00D52CB4" w:rsidR="006F24E7">
        <w:t>, согласно которым филиал «Сибирь» размещены сведения о вакансии «водитель автомобиля», необходимое количество работников – 8, инструктор по противопожарной профилактике, необходимое количество работников – 1;</w:t>
      </w:r>
    </w:p>
    <w:p w:rsidR="006F24E7" w:rsidRPr="00D52CB4" w:rsidP="00081A48">
      <w:pPr>
        <w:tabs>
          <w:tab w:val="left" w:pos="0"/>
        </w:tabs>
        <w:ind w:firstLine="709"/>
        <w:jc w:val="both"/>
      </w:pPr>
      <w:r w:rsidRPr="00D52CB4">
        <w:t xml:space="preserve">- выпиской из предписания по результатам проведения документарной проверки, </w:t>
      </w:r>
      <w:r w:rsidRPr="00D52CB4" w:rsidR="00AA3423">
        <w:t>из которой следует, что</w:t>
      </w:r>
      <w:r w:rsidRPr="00D52CB4">
        <w:t xml:space="preserve"> на дату окончания проверки ООО «PH-Пожарная безопасность» не выполнена установленная квота</w:t>
      </w:r>
      <w:r w:rsidRPr="00D52CB4">
        <w:t xml:space="preserve"> для приема на работу инвалидов в части трудоустройства 5 инвалидов, в т.ч. 3 на специальные рабочие места, установленная ст. 38-39 главы 7 Федерального закона о занятости; ст. 2, 4 Закона №89-оз, п. 13 приложения 5 постановления № 491-п, что подтверждаетс</w:t>
      </w:r>
      <w:r w:rsidRPr="00D52CB4">
        <w:t>я представленной ООО «РН-Пожарная безопасность» 05.08.2026 информацией в Территориальный центр занятости населения по городу Нефтеюганску и Нефтеюганскому району о выполнении квоты для приема на работу инвалидов в июле 2026 года посредством Единой цифровой</w:t>
      </w:r>
      <w:r w:rsidRPr="00D52CB4">
        <w:t xml:space="preserve"> платформы; </w:t>
      </w:r>
    </w:p>
    <w:p w:rsidR="00576EC8" w:rsidRPr="00D52CB4" w:rsidP="00081A48">
      <w:pPr>
        <w:tabs>
          <w:tab w:val="left" w:pos="0"/>
        </w:tabs>
        <w:ind w:firstLine="709"/>
        <w:jc w:val="both"/>
      </w:pPr>
      <w:r w:rsidRPr="00D52CB4">
        <w:t xml:space="preserve"> </w:t>
      </w:r>
      <w:r w:rsidRPr="00D52CB4" w:rsidR="00AA3423">
        <w:t xml:space="preserve">- выпиской из ЕГРЮЛ, подтверждающей государственную регистрацию ООО «РН-Пожарная безопасность», в том числе имеются сведения о филиале, расположенном по адресу: </w:t>
      </w:r>
      <w:r w:rsidRPr="00D52CB4">
        <w:t>***</w:t>
      </w:r>
    </w:p>
    <w:p w:rsidR="00DB7339" w:rsidRPr="00D52CB4" w:rsidP="00081A48">
      <w:pPr>
        <w:tabs>
          <w:tab w:val="left" w:pos="0"/>
        </w:tabs>
        <w:ind w:firstLine="709"/>
        <w:jc w:val="both"/>
      </w:pPr>
      <w:r w:rsidRPr="00D52CB4">
        <w:t xml:space="preserve">Также при рассмотрении дела </w:t>
      </w:r>
      <w:r w:rsidRPr="00D52CB4">
        <w:t>исследованы приобщенные в ходе рассмотрения дела:</w:t>
      </w:r>
    </w:p>
    <w:p w:rsidR="00DB7339" w:rsidRPr="00D52CB4" w:rsidP="00081A48">
      <w:pPr>
        <w:tabs>
          <w:tab w:val="left" w:pos="0"/>
        </w:tabs>
        <w:ind w:firstLine="709"/>
        <w:jc w:val="both"/>
      </w:pPr>
      <w:r w:rsidRPr="00D52CB4">
        <w:t>- сведения, направленные Территориальным центром занятости населения по г.Нефтеюганску и Нефтеюганскому району о рассмотрении возможности трудоустройства Бектемирова Д.З., Курочкина А.В., Лыкова А.С.;</w:t>
      </w:r>
    </w:p>
    <w:p w:rsidR="00DB7339" w:rsidRPr="00D52CB4" w:rsidP="00081A48">
      <w:pPr>
        <w:tabs>
          <w:tab w:val="left" w:pos="0"/>
        </w:tabs>
        <w:ind w:firstLine="709"/>
        <w:jc w:val="both"/>
      </w:pPr>
      <w:r w:rsidRPr="00D52CB4">
        <w:t>- соо</w:t>
      </w:r>
      <w:r w:rsidRPr="00D52CB4">
        <w:t>бщение ООО «РН-Пожарная Безопасность» филиал «Сибирь» о рассмотрении кандидатур на трудоустройство;</w:t>
      </w:r>
    </w:p>
    <w:p w:rsidR="00DB7339" w:rsidRPr="00D52CB4" w:rsidP="00081A48">
      <w:pPr>
        <w:tabs>
          <w:tab w:val="left" w:pos="0"/>
        </w:tabs>
        <w:ind w:firstLine="709"/>
        <w:jc w:val="both"/>
      </w:pPr>
      <w:r w:rsidRPr="00D52CB4">
        <w:t xml:space="preserve">- </w:t>
      </w:r>
      <w:r w:rsidRPr="00D52CB4" w:rsidR="006F6B47">
        <w:t>информацию о выполнении предписания по результатам документарной проверки от 19.10.2026;</w:t>
      </w:r>
      <w:r w:rsidRPr="00D52CB4">
        <w:t xml:space="preserve"> </w:t>
      </w:r>
    </w:p>
    <w:p w:rsidR="006F6B47" w:rsidRPr="00D52CB4" w:rsidP="00081A48">
      <w:pPr>
        <w:tabs>
          <w:tab w:val="left" w:pos="0"/>
        </w:tabs>
        <w:ind w:firstLine="709"/>
        <w:jc w:val="both"/>
      </w:pPr>
      <w:r w:rsidRPr="00D52CB4">
        <w:t>- приказ филиал «Сибирь» ООО «РН-Пожарная безопасность» №147-П-2</w:t>
      </w:r>
      <w:r w:rsidRPr="00D52CB4">
        <w:t>6 от 02.10.2026 О создании рабочих мест для инвалидов;</w:t>
      </w:r>
    </w:p>
    <w:p w:rsidR="006F6B47" w:rsidRPr="00D52CB4" w:rsidP="00081A48">
      <w:pPr>
        <w:tabs>
          <w:tab w:val="left" w:pos="0"/>
        </w:tabs>
        <w:ind w:firstLine="709"/>
        <w:jc w:val="both"/>
      </w:pPr>
      <w:r w:rsidRPr="00D52CB4">
        <w:t>- индивидуальная программа реабилитации и абилитации инвалида Иванова В.В.;</w:t>
      </w:r>
    </w:p>
    <w:p w:rsidR="006F6B47" w:rsidRPr="00D52CB4" w:rsidP="00081A48">
      <w:pPr>
        <w:tabs>
          <w:tab w:val="left" w:pos="0"/>
        </w:tabs>
        <w:ind w:firstLine="709"/>
        <w:jc w:val="both"/>
      </w:pPr>
      <w:r w:rsidRPr="00D52CB4">
        <w:t>- индивидуальная программа реабилитации инвалида Мазурова В.С.;</w:t>
      </w:r>
    </w:p>
    <w:p w:rsidR="006F6B47" w:rsidRPr="00D52CB4" w:rsidP="00081A48">
      <w:pPr>
        <w:tabs>
          <w:tab w:val="left" w:pos="0"/>
        </w:tabs>
        <w:ind w:firstLine="709"/>
        <w:jc w:val="both"/>
      </w:pPr>
      <w:r w:rsidRPr="00D52CB4">
        <w:t xml:space="preserve">- справка, подтверждающая факт установления инвалидности </w:t>
      </w:r>
      <w:r w:rsidRPr="00D52CB4">
        <w:t>Дмитриева А.П.;</w:t>
      </w:r>
    </w:p>
    <w:p w:rsidR="006F6B47" w:rsidRPr="00D52CB4" w:rsidP="00081A48">
      <w:pPr>
        <w:tabs>
          <w:tab w:val="left" w:pos="0"/>
        </w:tabs>
        <w:ind w:firstLine="709"/>
        <w:jc w:val="both"/>
      </w:pPr>
      <w:r w:rsidRPr="00D52CB4">
        <w:t>- трудовой договор № 295-П от 09.10.2026, заключенный между ООО «РН-Пожарная Безопасность» филиал «Сибирь» и Слауцким Д.Е.;</w:t>
      </w:r>
    </w:p>
    <w:p w:rsidR="006F6B47" w:rsidRPr="00D52CB4" w:rsidP="00081A48">
      <w:pPr>
        <w:pStyle w:val="s1"/>
        <w:shd w:val="clear" w:color="auto" w:fill="FFFFFF"/>
        <w:spacing w:before="0" w:beforeAutospacing="0" w:after="0" w:afterAutospacing="0"/>
        <w:ind w:firstLine="709"/>
        <w:jc w:val="both"/>
      </w:pPr>
      <w:r w:rsidRPr="00D52CB4">
        <w:t>- трудовой договор № 295-П от 09.10.2026, заключенный между ООО «РН-Пожарная Безопасность» филиал «Сибирь» и Шайдово</w:t>
      </w:r>
      <w:r w:rsidRPr="00D52CB4">
        <w:t>й О.Н.;</w:t>
      </w:r>
    </w:p>
    <w:p w:rsidR="00AA3423" w:rsidRPr="00D52CB4" w:rsidP="00081A48">
      <w:pPr>
        <w:pStyle w:val="s1"/>
        <w:shd w:val="clear" w:color="auto" w:fill="FFFFFF"/>
        <w:spacing w:before="0" w:beforeAutospacing="0" w:after="0" w:afterAutospacing="0"/>
        <w:ind w:firstLine="709"/>
        <w:jc w:val="both"/>
      </w:pPr>
      <w:hyperlink r:id="rId4" w:anchor="/document/409109958/entry/0" w:history="1">
        <w:r w:rsidRPr="00D52CB4">
          <w:rPr>
            <w:rStyle w:val="Hyperlink"/>
            <w:color w:val="auto"/>
            <w:u w:val="none"/>
          </w:rPr>
          <w:t>Постановлением</w:t>
        </w:r>
      </w:hyperlink>
      <w:r w:rsidRPr="00D52CB4">
        <w:t xml:space="preserve"> Правительства Российской Федерации от 30 мая 2024 года N709 утверждены </w:t>
      </w:r>
      <w:hyperlink r:id="rId4" w:anchor="/document/409109958/entry/1000" w:history="1">
        <w:r w:rsidRPr="00D52CB4">
          <w:rPr>
            <w:rStyle w:val="Hyperlink"/>
            <w:color w:val="auto"/>
            <w:u w:val="none"/>
          </w:rPr>
          <w:t>Правила</w:t>
        </w:r>
      </w:hyperlink>
      <w:r w:rsidRPr="00D52CB4">
        <w:t xml:space="preserve"> в</w:t>
      </w:r>
      <w:r w:rsidRPr="00D52CB4">
        <w:t>ыполнения работодателем квоты для приема на работу инвалидов. Согласно данных Правил, численность работников, которые должны быть трудоустроены в целях исполнения квоты, рассчитывается работодателем ежеквартально, до 10-го числа месяца, следующего за отчет</w:t>
      </w:r>
      <w:r w:rsidRPr="00D52CB4">
        <w:t>ным кварталом (п. 2).</w:t>
      </w:r>
    </w:p>
    <w:p w:rsidR="00AA3423" w:rsidRPr="00D52CB4" w:rsidP="00081A48">
      <w:pPr>
        <w:pStyle w:val="s1"/>
        <w:shd w:val="clear" w:color="auto" w:fill="FFFFFF"/>
        <w:spacing w:before="0" w:beforeAutospacing="0" w:after="0" w:afterAutospacing="0"/>
        <w:ind w:firstLine="709"/>
        <w:jc w:val="both"/>
      </w:pPr>
      <w:r w:rsidRPr="00D52CB4">
        <w:t xml:space="preserve">На основании </w:t>
      </w:r>
      <w:hyperlink r:id="rId4" w:anchor="/document/408175315/entry/370101" w:history="1">
        <w:r w:rsidRPr="00D52CB4">
          <w:rPr>
            <w:rStyle w:val="Hyperlink"/>
            <w:color w:val="auto"/>
            <w:u w:val="none"/>
          </w:rPr>
          <w:t>пункта 1 части 1 статьи 37</w:t>
        </w:r>
      </w:hyperlink>
      <w:r w:rsidRPr="00D52CB4">
        <w:t xml:space="preserve"> Федерального закона от 12 декабря 2023 г. N565-ФЗ "О занятости населения в Российской Федерации" (далее </w:t>
      </w:r>
      <w:r w:rsidRPr="00D52CB4" w:rsidR="00BE0C67">
        <w:t>–</w:t>
      </w:r>
      <w:r w:rsidRPr="00D52CB4">
        <w:t xml:space="preserve"> </w:t>
      </w:r>
      <w:r w:rsidRPr="00D52CB4" w:rsidR="00BE0C67">
        <w:t>Федеральный закон №565-ФЗ</w:t>
      </w:r>
      <w:r w:rsidRPr="00D52CB4">
        <w:t xml:space="preserve">) к специальным мероприятиям по содействию занятости инвалидов относится установление в организациях независимо от организационно-правовых форм квоты для приема на работу инвалидов и количества специальных рабочих мест для трудоустройства </w:t>
      </w:r>
      <w:r w:rsidRPr="00D52CB4">
        <w:t>инвалидов.</w:t>
      </w:r>
    </w:p>
    <w:p w:rsidR="00AA3423" w:rsidRPr="00D52CB4" w:rsidP="00081A48">
      <w:pPr>
        <w:pStyle w:val="s1"/>
        <w:shd w:val="clear" w:color="auto" w:fill="FFFFFF"/>
        <w:spacing w:before="0" w:beforeAutospacing="0" w:after="0" w:afterAutospacing="0"/>
        <w:ind w:firstLine="709"/>
        <w:jc w:val="both"/>
      </w:pPr>
      <w:r w:rsidRPr="00D52CB4">
        <w:t xml:space="preserve">В соответствии с </w:t>
      </w:r>
      <w:hyperlink r:id="rId4" w:anchor="/document/408175315/entry/3801" w:history="1">
        <w:r w:rsidRPr="00D52CB4">
          <w:rPr>
            <w:rStyle w:val="Hyperlink"/>
            <w:color w:val="auto"/>
            <w:u w:val="none"/>
          </w:rPr>
          <w:t>ч. 1 ст. 38</w:t>
        </w:r>
      </w:hyperlink>
      <w:r w:rsidRPr="00D52CB4">
        <w:t xml:space="preserve"> </w:t>
      </w:r>
      <w:r w:rsidRPr="00D52CB4" w:rsidR="00BE0C67">
        <w:t>Федерального закона №565-ФЗ</w:t>
      </w:r>
      <w:r w:rsidRPr="00D52CB4">
        <w:t>, работодателям, у которых численность работников превышает 35 человек, нормативным правовым актом субъекта Рос</w:t>
      </w:r>
      <w:r w:rsidRPr="00D52CB4">
        <w:t>сийской Федерации устанавливается квота для приема на работу инвалидов в размере от 2 до 4 процентов от среднесписочной численности работников.</w:t>
      </w:r>
    </w:p>
    <w:p w:rsidR="00BE0C67" w:rsidRPr="00D52CB4" w:rsidP="00081A48">
      <w:pPr>
        <w:pStyle w:val="s1"/>
        <w:shd w:val="clear" w:color="auto" w:fill="FFFFFF"/>
        <w:spacing w:before="0" w:beforeAutospacing="0" w:after="0" w:afterAutospacing="0"/>
        <w:ind w:firstLine="709"/>
        <w:jc w:val="both"/>
        <w:rPr>
          <w:shd w:val="clear" w:color="auto" w:fill="FFFFFF"/>
        </w:rPr>
      </w:pPr>
      <w:r w:rsidRPr="00D52CB4">
        <w:t xml:space="preserve">В соответствии с ч.2 ст.38 Федерального закона №565-ФЗ, </w:t>
      </w:r>
      <w:r w:rsidRPr="00D52CB4">
        <w:rPr>
          <w:shd w:val="clear" w:color="auto" w:fill="FFFFFF"/>
        </w:rPr>
        <w:t>Субъект Российской Федерации вправе дифференцировать раз</w:t>
      </w:r>
      <w:r w:rsidRPr="00D52CB4">
        <w:rPr>
          <w:shd w:val="clear" w:color="auto" w:fill="FFFFFF"/>
        </w:rPr>
        <w:t xml:space="preserve">мер квоты для приема на работу инвалидов для различных видов экономической деятельности, различных муниципальных образований субъекта Российской Федерации, работодателей с различной среднесписочной численностью работников в соответствии с </w:t>
      </w:r>
      <w:hyperlink r:id="rId5" w:anchor="/document/409504563/entry/1000" w:history="1">
        <w:r w:rsidRPr="00D52CB4">
          <w:rPr>
            <w:rStyle w:val="Hyperlink"/>
            <w:color w:val="auto"/>
            <w:u w:val="none"/>
            <w:shd w:val="clear" w:color="auto" w:fill="FFFFFF"/>
          </w:rPr>
          <w:t>методическими рекомендациями</w:t>
        </w:r>
      </w:hyperlink>
      <w:r w:rsidRPr="00D52CB4">
        <w:rPr>
          <w:shd w:val="clear" w:color="auto" w:fill="FFFFFF"/>
        </w:rPr>
        <w:t>,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w:t>
      </w:r>
      <w:r w:rsidRPr="00D52CB4">
        <w:rPr>
          <w:shd w:val="clear" w:color="auto" w:fill="FFFFFF"/>
        </w:rPr>
        <w:t>анию в сфере занятости населения.</w:t>
      </w:r>
    </w:p>
    <w:p w:rsidR="00BE0C67" w:rsidRPr="00D52CB4" w:rsidP="00081A48">
      <w:pPr>
        <w:pStyle w:val="s1"/>
        <w:shd w:val="clear" w:color="auto" w:fill="FFFFFF"/>
        <w:spacing w:before="0" w:beforeAutospacing="0" w:after="0" w:afterAutospacing="0"/>
        <w:ind w:firstLine="709"/>
        <w:jc w:val="both"/>
      </w:pPr>
      <w:r w:rsidRPr="00D52CB4">
        <w:rPr>
          <w:shd w:val="clear" w:color="auto" w:fill="FFFFFF"/>
        </w:rPr>
        <w:t>Из.ч.4 ст.38</w:t>
      </w:r>
      <w:r w:rsidRPr="00D52CB4">
        <w:t xml:space="preserve"> Федерального закона №565-ФЗ следует, что </w:t>
      </w:r>
      <w:r w:rsidRPr="00D52CB4">
        <w:rPr>
          <w:shd w:val="clear" w:color="auto" w:fill="FFFFFF"/>
        </w:rPr>
        <w:t>представительствам, филиалам и иным обособленным структурным подразделениям работодателя устанавливается квота для приема на работу инвалидов в соответствии с законодат</w:t>
      </w:r>
      <w:r w:rsidRPr="00D52CB4">
        <w:rPr>
          <w:shd w:val="clear" w:color="auto" w:fill="FFFFFF"/>
        </w:rPr>
        <w:t xml:space="preserve">ельством субъектов Российской </w:t>
      </w:r>
      <w:r w:rsidRPr="00D52CB4">
        <w:rPr>
          <w:shd w:val="clear" w:color="auto" w:fill="FFFFFF"/>
        </w:rPr>
        <w:t xml:space="preserve">Федерации, на территориях которых они расположены, исходя из среднесписочной численности работников таких представительств, филиалов и иных обособленных структурных подразделений работодателя за предыдущий квартал. </w:t>
      </w:r>
    </w:p>
    <w:p w:rsidR="00AB479F" w:rsidRPr="00D52CB4" w:rsidP="00081A48">
      <w:pPr>
        <w:pStyle w:val="s1"/>
        <w:shd w:val="clear" w:color="auto" w:fill="FFFFFF"/>
        <w:spacing w:before="0" w:beforeAutospacing="0" w:after="0" w:afterAutospacing="0"/>
        <w:ind w:firstLine="709"/>
        <w:jc w:val="both"/>
      </w:pPr>
      <w:r w:rsidRPr="00D52CB4">
        <w:t>Согласно пп.1, 2 п.1 ст.2 Закона Ханты-Мансийского АО - Югры от 23 декабря 2004 г. N 89-оз "О гарантиях трудовой занятости инвалидов Ханты-Мансийском автономном округе - Югре", инвалидам предоставляются гарантии трудовой занятости путем проведения следующи</w:t>
      </w:r>
      <w:r w:rsidRPr="00D52CB4">
        <w:t>х специальных мероприятий, способствующих повышению их конкурентоспособности на рынке труда: организация сопровождаемой трудовой деятельности инвалидов (трудовой деятельности инвалидов трудоспособного возраста, в том числе на специальных рабочих местах, ос</w:t>
      </w:r>
      <w:r w:rsidRPr="00D52CB4">
        <w:t>уществляемой с помощью других лиц) в порядке, определенном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предос</w:t>
      </w:r>
      <w:r w:rsidRPr="00D52CB4">
        <w:t>тавление инвалидам мер государственной поддержки в сфере занятости населения, в том числе: установление в организациях независимо от организационно-правовых форм квоты для приема на работу инвалидов и количества специальных рабочих мест для трудоустройства</w:t>
      </w:r>
      <w:r w:rsidRPr="00D52CB4">
        <w:t xml:space="preserve"> инвалидов; стимулирование создания работодателями дополнительных рабочих мест (в том числе специальных) для трудоустройства инвалидов; создание инвалидам условий труда в соответствии с индивидуальными программами реабилитации и абилитации инвалидов; сопро</w:t>
      </w:r>
      <w:r w:rsidRPr="00D52CB4">
        <w:t>вождение при содействии занятости инвалидов; создание условий для осуществления инвалидами предпринимательской деятельности; организация прохождения профессионального обучения, получения дополнительного профессионального образования инвалидами в соответств</w:t>
      </w:r>
      <w:r w:rsidRPr="00D52CB4">
        <w:t>ии с перечнем востребованных на рынке труда профессий, специальностей, утверждаемым Правительством Ханты-Мансийского автономного округа - Югры.</w:t>
      </w:r>
    </w:p>
    <w:p w:rsidR="00AB479F" w:rsidRPr="00D52CB4" w:rsidP="00081A48">
      <w:pPr>
        <w:pStyle w:val="s1"/>
        <w:shd w:val="clear" w:color="auto" w:fill="FFFFFF"/>
        <w:spacing w:before="0" w:beforeAutospacing="0" w:after="0" w:afterAutospacing="0"/>
        <w:ind w:firstLine="709"/>
        <w:jc w:val="both"/>
        <w:rPr>
          <w:shd w:val="clear" w:color="auto" w:fill="FFFFFF"/>
        </w:rPr>
      </w:pPr>
      <w:r w:rsidRPr="00D52CB4">
        <w:t>Согласно п.2 ст.4 Закона Ханты-Мансийского АО - Югры от 23 декабря 2004 г. N 89-оз "О гарантиях трудовой занятос</w:t>
      </w:r>
      <w:r w:rsidRPr="00D52CB4">
        <w:t>ти инвалидов Ханты-Мансийском автономном округе - Югре", р</w:t>
      </w:r>
      <w:r w:rsidRPr="00D52CB4">
        <w:rPr>
          <w:shd w:val="clear" w:color="auto" w:fill="FFFFFF"/>
        </w:rPr>
        <w:t>аботодателям устанавливается квота для приема на работу инвалидов в размере 2 процентов от среднесписочной численности работников.</w:t>
      </w:r>
    </w:p>
    <w:p w:rsidR="008B4F3B" w:rsidRPr="00D52CB4" w:rsidP="00081A48">
      <w:pPr>
        <w:pStyle w:val="s1"/>
        <w:shd w:val="clear" w:color="auto" w:fill="FFFFFF"/>
        <w:spacing w:before="0" w:beforeAutospacing="0" w:after="0" w:afterAutospacing="0"/>
        <w:ind w:firstLine="709"/>
        <w:jc w:val="both"/>
      </w:pPr>
      <w:r w:rsidRPr="00D52CB4">
        <w:t xml:space="preserve">Так, в </w:t>
      </w:r>
      <w:hyperlink r:id="rId4" w:anchor="/document/408175315/entry/3806" w:history="1">
        <w:r w:rsidRPr="00D52CB4">
          <w:rPr>
            <w:rStyle w:val="Hyperlink"/>
            <w:color w:val="auto"/>
            <w:u w:val="none"/>
          </w:rPr>
          <w:t>части 6 статьи 38</w:t>
        </w:r>
      </w:hyperlink>
      <w:r w:rsidRPr="00D52CB4">
        <w:t xml:space="preserve"> Федерального закона от 12 декабря 2023 года №565-ФЗ определено, что выполнение работодателем установленной квоты для приема на работу инвалидов обеспечивается в соответствии с порядком, установленным Правительством Росси</w:t>
      </w:r>
      <w:r w:rsidRPr="00D52CB4">
        <w:t xml:space="preserve">йской Федерации: 1) в случае заключения трудового договора с инвалидом на рабочее место непосредственно у работодателя; 2) в случае заключения трудового договора между инвалидом и иной организацией в соответствии с соглашением о трудоустройстве инвалидов, </w:t>
      </w:r>
      <w:r w:rsidRPr="00D52CB4">
        <w:t>заключаемым между работодателем, которому установлена квота для приема на работу инвалидов, и иной организацией; 3) в иных случаях, установленных Правительством Российской Федерации.</w:t>
      </w:r>
    </w:p>
    <w:p w:rsidR="008721B9" w:rsidRPr="00D52CB4" w:rsidP="00081A48">
      <w:pPr>
        <w:pStyle w:val="s1"/>
        <w:shd w:val="clear" w:color="auto" w:fill="FFFFFF"/>
        <w:spacing w:before="0" w:beforeAutospacing="0" w:after="0" w:afterAutospacing="0"/>
        <w:ind w:firstLine="709"/>
        <w:jc w:val="both"/>
      </w:pPr>
      <w:r w:rsidRPr="00D52CB4">
        <w:t xml:space="preserve">В соответствии с п.2 Правил выполнения работодателем квоты для приема на </w:t>
      </w:r>
      <w:r w:rsidRPr="00D52CB4">
        <w:t>работу инвалидов, численность работников, которые должны быть трудоустроены в целях исполнения квоты, рассчитывается работодателем ежеквартально, до 10-го числа месяца, следующего за отчетным кварталом, исходя из среднесписочной численности работников за п</w:t>
      </w:r>
      <w:r w:rsidRPr="00D52CB4">
        <w:t>редыдущий квартал без учета работников представительств и филиалов работодателя, расположенных в других субъектах Российской Федерации, а также численности работников, условия труда на рабочих местах которых отнесены к вредным и (или) опасным условиям труд</w:t>
      </w:r>
      <w:r w:rsidRPr="00D52CB4">
        <w:t>а по результатам специальной оценки условий труда.</w:t>
      </w:r>
    </w:p>
    <w:p w:rsidR="008721B9" w:rsidRPr="00D52CB4" w:rsidP="00081A48">
      <w:pPr>
        <w:pStyle w:val="s1"/>
        <w:shd w:val="clear" w:color="auto" w:fill="FFFFFF"/>
        <w:spacing w:before="0" w:beforeAutospacing="0" w:after="0" w:afterAutospacing="0"/>
        <w:ind w:firstLine="709"/>
        <w:jc w:val="both"/>
      </w:pPr>
      <w:r w:rsidRPr="00D52CB4">
        <w:t>На основании пункта 3 Правил выполнения работодателем квоты для приема на работу инвалидов, выполнение работодателем установленной квоты обе</w:t>
      </w:r>
      <w:r w:rsidRPr="00D52CB4" w:rsidR="006D09E7">
        <w:t xml:space="preserve">спечивается в случаях наличия: </w:t>
      </w:r>
      <w:r w:rsidRPr="00D52CB4">
        <w:t xml:space="preserve">заключенного трудового договора с </w:t>
      </w:r>
      <w:r w:rsidRPr="00D52CB4">
        <w:t>инвалидом на рабочее место непосредственно у работодателя. Исполнение квоты считается кратным 2 рабочим местам для трудоустройства инвалидов при трудоустройстве: одного инвалида I группы; одного инвалида из числа ветеранов боевых действий, указанных в подп</w:t>
      </w:r>
      <w:r w:rsidRPr="00D52CB4">
        <w:t>унктах 1, 1 1, 2 2 - 2 6 пункта 1 статьи 3 Федерального закона "О ветеранах" и принимавших участие в специальной военной операции; заключенного трудового договора между инвалидом и иной организацией, включая общественные объединения инвалидов и образованны</w:t>
      </w:r>
      <w:r w:rsidRPr="00D52CB4">
        <w:t xml:space="preserve">е ими организации, в том числе </w:t>
      </w:r>
      <w:r w:rsidRPr="00D52CB4">
        <w:t>хозяйственные товарищества и общества, уставный (складочный) капитал которых состоит из вклада общественного объединения инвалидов (далее - иная организация), заключившей соглашение о трудоустройстве инвалида с работодателем,</w:t>
      </w:r>
      <w:r w:rsidRPr="00D52CB4">
        <w:t xml:space="preserve"> которому установлена квота (далее - соглашение);  заключенного трудового договора между инвалидом и индивидуальным предпринимателем, заключившим соглашение; договора возмездного оказания услуг или иного договора с организацией, обеспечивающей для группы о</w:t>
      </w:r>
      <w:r w:rsidRPr="00D52CB4">
        <w:t>рганизаций выполнение квоты посредством заключения соглашения с иной организацией или индивидуальным предпринимателем, заключенного трудового договора между инвалидом и иной организацией, индивидуальным предпринимателем.</w:t>
      </w:r>
    </w:p>
    <w:p w:rsidR="008721B9" w:rsidRPr="00D52CB4" w:rsidP="00081A48">
      <w:pPr>
        <w:pStyle w:val="s1"/>
        <w:shd w:val="clear" w:color="auto" w:fill="FFFFFF"/>
        <w:spacing w:before="0" w:beforeAutospacing="0" w:after="0" w:afterAutospacing="0"/>
        <w:ind w:firstLine="709"/>
        <w:jc w:val="both"/>
      </w:pPr>
      <w:r w:rsidRPr="00D52CB4">
        <w:t>В подпункте "г" пункта 4 Правил вып</w:t>
      </w:r>
      <w:r w:rsidRPr="00D52CB4">
        <w:t>олнения работодателем квоты для приема на работу инвалидов установлен один из случаев освобождения работодателя от выполнения установленной квоты: "при отсутствии на учете в государственных учреждениях службы занятости безработных инвалидов, инвалидов, зар</w:t>
      </w:r>
      <w:r w:rsidRPr="00D52CB4">
        <w:t>егистрированных в качестве ищущих работу, соответствующих профессионально-квалификационным требованиям к вакансиям, заявленным работодателем, либо при отсутствии в субъекте Российской Федерации, где находится работодатель, иных организаций или индивидуальн</w:t>
      </w:r>
      <w:r w:rsidRPr="00D52CB4">
        <w:t>ых предпринимателей, готовых заключить соглашение".</w:t>
      </w:r>
    </w:p>
    <w:p w:rsidR="008721B9" w:rsidRPr="00D52CB4" w:rsidP="00081A48">
      <w:pPr>
        <w:pStyle w:val="s1"/>
        <w:shd w:val="clear" w:color="auto" w:fill="FFFFFF"/>
        <w:spacing w:before="0" w:beforeAutospacing="0" w:after="0" w:afterAutospacing="0"/>
        <w:ind w:firstLine="567"/>
        <w:jc w:val="both"/>
      </w:pPr>
      <w:r w:rsidRPr="00D52CB4">
        <w:t xml:space="preserve">Согласно пункту 5 Правил выполнения работодателем квоты для приема на работу инвалидов работодатель в целях выполнения установленной квоты вправе обратиться в государственные учреждения службы занятости </w:t>
      </w:r>
      <w:r w:rsidRPr="00D52CB4">
        <w:t>за содействием в подборе работников из числа инвалидов на вакантные рабочие места.</w:t>
      </w:r>
    </w:p>
    <w:p w:rsidR="008721B9" w:rsidRPr="00D52CB4" w:rsidP="00081A48">
      <w:pPr>
        <w:pStyle w:val="s1"/>
        <w:shd w:val="clear" w:color="auto" w:fill="FFFFFF"/>
        <w:spacing w:before="0" w:beforeAutospacing="0" w:after="0" w:afterAutospacing="0"/>
        <w:ind w:firstLine="567"/>
        <w:jc w:val="both"/>
      </w:pPr>
      <w:r w:rsidRPr="00D52CB4">
        <w:t>В случае обращения работодателя в государственные учреждения службы занятости указанные учреждения осуществляют содействие в подборе работников из числа инвалидов, зарегистр</w:t>
      </w:r>
      <w:r w:rsidRPr="00D52CB4">
        <w:t>ированных в государственных учреждениях службы занятости в качестве безработных или состоящих на учете в государственных учреждениях службы занятости в качестве ищущих работу.</w:t>
      </w:r>
    </w:p>
    <w:p w:rsidR="008721B9" w:rsidRPr="00D52CB4" w:rsidP="00081A48">
      <w:pPr>
        <w:pStyle w:val="s1"/>
        <w:shd w:val="clear" w:color="auto" w:fill="FFFFFF"/>
        <w:spacing w:before="0" w:beforeAutospacing="0" w:after="0" w:afterAutospacing="0"/>
        <w:ind w:firstLine="567"/>
        <w:jc w:val="both"/>
      </w:pPr>
      <w:r w:rsidRPr="00D52CB4">
        <w:t>При этом, указанной нормой также предусмотрено, что при отсутствии на учете в го</w:t>
      </w:r>
      <w:r w:rsidRPr="00D52CB4">
        <w:t>сударственных учреждениях службы занятости безработных инвалидов, инвалидов, зарегистрированных в качестве ищущих работу, соответствующих профессионально-квалификационным требованиям к вакантным рабочим местам, заявленным работодателем в государственные уч</w:t>
      </w:r>
      <w:r w:rsidRPr="00D52CB4">
        <w:t>реждения службы занятости, государственные учреждения службы занятости обращаются к иным организациям, в том числе: к общественным объединениям инвалидов - за содействием в поиске работников из числа инвалидов, соответствующих профессионально-квалификацион</w:t>
      </w:r>
      <w:r w:rsidRPr="00D52CB4">
        <w:t>ным требованиям к вакантным рабочим местам, заявленным работодателем; к организациям, в том числе хозяйственным товариществам и обществам, уставный (складочный) капитал которых состоит из вклада общественного объединения инвалидов, или индивидуальным предп</w:t>
      </w:r>
      <w:r w:rsidRPr="00D52CB4">
        <w:t>ринимателям в субъекте Российской Федерации, в котором осуществляет хозяйственную деятельность работодатель, согласным заключить соглашение, - за информацией о согласии этих организаций или индивидуальных предпринимателей заключить соглашение с работодател</w:t>
      </w:r>
      <w:r w:rsidRPr="00D52CB4">
        <w:t>ем.</w:t>
      </w:r>
    </w:p>
    <w:p w:rsidR="008721B9" w:rsidRPr="00D52CB4" w:rsidP="00081A48">
      <w:pPr>
        <w:pStyle w:val="s1"/>
        <w:shd w:val="clear" w:color="auto" w:fill="FFFFFF"/>
        <w:spacing w:before="0" w:beforeAutospacing="0" w:after="0" w:afterAutospacing="0"/>
        <w:ind w:firstLine="567"/>
        <w:jc w:val="both"/>
      </w:pPr>
      <w:r w:rsidRPr="00D52CB4">
        <w:t>В зависимости от информации, полученной в соответствии с абзацами четвертым и пятым настоящего пункта, государственные учреждения службы занятости информируют работодателя или о возможности трудоустройства инвалидов в счет выполнения квоты, или о заклю</w:t>
      </w:r>
      <w:r w:rsidRPr="00D52CB4">
        <w:t>чении соглашения.</w:t>
      </w:r>
    </w:p>
    <w:p w:rsidR="008721B9" w:rsidRPr="00D52CB4" w:rsidP="00081A48">
      <w:pPr>
        <w:pStyle w:val="s1"/>
        <w:shd w:val="clear" w:color="auto" w:fill="FFFFFF"/>
        <w:spacing w:before="0" w:beforeAutospacing="0" w:after="0" w:afterAutospacing="0"/>
        <w:ind w:firstLine="567"/>
        <w:jc w:val="both"/>
      </w:pPr>
      <w:r w:rsidRPr="00D52CB4">
        <w:t>В случае отсутствия возможности трудоустройства инвалидов в счет выполнения квоты или заключения соглашения государственные учреждения службы занятости информируют работодателя о невозможности выполнения квоты в текущем квартале.</w:t>
      </w:r>
    </w:p>
    <w:p w:rsidR="008721B9" w:rsidRPr="00D52CB4" w:rsidP="00081A48">
      <w:pPr>
        <w:pStyle w:val="s1"/>
        <w:shd w:val="clear" w:color="auto" w:fill="FFFFFF"/>
        <w:spacing w:before="0" w:beforeAutospacing="0" w:after="0" w:afterAutospacing="0"/>
        <w:ind w:firstLine="567"/>
        <w:jc w:val="both"/>
      </w:pPr>
      <w:r w:rsidRPr="00D52CB4">
        <w:t>Государс</w:t>
      </w:r>
      <w:r w:rsidRPr="00D52CB4">
        <w:t>твенные учреждения службы занятости по запросам работодателей предоставляют информацию об организациях, включая общественные объединения инвалидов и образованные ими организации, в том числе хозяйственные товарищества и общества, уставный (складочный) капи</w:t>
      </w:r>
      <w:r w:rsidRPr="00D52CB4">
        <w:t>тал которых состоит из вклада общественного объединения инвалидов, и индивидуальных предпринимателях, согласных на трудоустройство инвалидов в соответствии с соглашением (пункт 5 Правил).</w:t>
      </w:r>
    </w:p>
    <w:p w:rsidR="008721B9" w:rsidRPr="00D52CB4" w:rsidP="00081A48">
      <w:pPr>
        <w:pStyle w:val="s1"/>
        <w:shd w:val="clear" w:color="auto" w:fill="FFFFFF"/>
        <w:spacing w:before="0" w:beforeAutospacing="0" w:after="0" w:afterAutospacing="0"/>
        <w:ind w:firstLine="567"/>
        <w:jc w:val="both"/>
      </w:pPr>
      <w:hyperlink r:id="rId4" w:anchor="/document/409109958/entry/0" w:history="1">
        <w:r w:rsidRPr="00D52CB4">
          <w:rPr>
            <w:rStyle w:val="Hyperlink"/>
            <w:color w:val="auto"/>
            <w:u w:val="none"/>
          </w:rPr>
          <w:t>Постановлением</w:t>
        </w:r>
      </w:hyperlink>
      <w:r w:rsidRPr="00D52CB4">
        <w:t xml:space="preserve"> Правительства Российской Федерации от 30 мая 2024 г. № 709 утверждены также Правила заключения соглашения о трудоустройстве инвалидов, утвержденных (далее - Правила заключения соглашения о трудоустройстве инвалидов), в пунктом 2 котор</w:t>
      </w:r>
      <w:r w:rsidRPr="00D52CB4">
        <w:t>ых предусмотрено право заключить соглашение с иной организацией и в рамках соглашения возмещать исполнителю расходы на заработную плату инвалидов, трудоустроенных в счет квоты, затраты на оборудование (оснащение) специальных рабочих мест для трудоустройств</w:t>
      </w:r>
      <w:r w:rsidRPr="00D52CB4">
        <w:t>а инвалидов, а также компенсировать иные затраты, предусмотренные соглашением.</w:t>
      </w:r>
    </w:p>
    <w:p w:rsidR="008721B9" w:rsidRPr="00D52CB4" w:rsidP="00081A48">
      <w:pPr>
        <w:pStyle w:val="s1"/>
        <w:shd w:val="clear" w:color="auto" w:fill="FFFFFF"/>
        <w:spacing w:before="0" w:beforeAutospacing="0" w:after="0" w:afterAutospacing="0"/>
        <w:ind w:firstLine="567"/>
        <w:jc w:val="both"/>
      </w:pPr>
      <w:r w:rsidRPr="00D52CB4">
        <w:t>Из анализа названных выше норм следует, что обязанность по выполнению установленной квоты для приема на работу инвалидов возложена на работодателя, который при этом не только им</w:t>
      </w:r>
      <w:r w:rsidRPr="00D52CB4">
        <w:t>еет право обратиться в службу занятости, куда ему необходимо направлять соответствующие запросы об организациях, согласных на трудоустройство инвалидов в соответствии с соглашением, а также самостоятельно осуществлять действия по выполнению квоты путем зак</w:t>
      </w:r>
      <w:r w:rsidRPr="00D52CB4">
        <w:t>лючения соглашения с иной организацией.</w:t>
      </w:r>
    </w:p>
    <w:p w:rsidR="008721B9" w:rsidRPr="00D52CB4" w:rsidP="00081A48">
      <w:pPr>
        <w:ind w:firstLine="567"/>
        <w:jc w:val="both"/>
      </w:pPr>
      <w:r w:rsidRPr="00D52CB4">
        <w:rPr>
          <w:shd w:val="clear" w:color="auto" w:fill="FFFFFF"/>
        </w:rPr>
        <w:t>Между тем, в материалах дела отсутствуют сведения о взаимодействии работодателя и службы занятости, в том числе в части направления Обществом запросов, касающихся наличия организаций, согласных на трудоустройство инв</w:t>
      </w:r>
      <w:r w:rsidRPr="00D52CB4">
        <w:rPr>
          <w:shd w:val="clear" w:color="auto" w:fill="FFFFFF"/>
        </w:rPr>
        <w:t>алидов на основании соглашений, и иных мерах, предпринятых обществом в целях выполнения установленной квоты.</w:t>
      </w:r>
    </w:p>
    <w:p w:rsidR="008721B9" w:rsidRPr="00D52CB4" w:rsidP="00081A48">
      <w:pPr>
        <w:pStyle w:val="s1"/>
        <w:shd w:val="clear" w:color="auto" w:fill="FFFFFF"/>
        <w:spacing w:before="0" w:beforeAutospacing="0" w:after="0" w:afterAutospacing="0"/>
        <w:ind w:firstLine="709"/>
        <w:jc w:val="both"/>
      </w:pPr>
      <w:r w:rsidRPr="00D52CB4">
        <w:rPr>
          <w:shd w:val="clear" w:color="auto" w:fill="FFFFFF"/>
        </w:rPr>
        <w:t xml:space="preserve">Из материалов дела следует, что на основании решения Департамента труда и занятости населения ХМАО-Югры в отношении ООО «РН-Пожарная безопасность» </w:t>
      </w:r>
      <w:r w:rsidRPr="00D52CB4">
        <w:rPr>
          <w:shd w:val="clear" w:color="auto" w:fill="FFFFFF"/>
        </w:rPr>
        <w:t xml:space="preserve">проведена внеплановая документарная проверка, по результатам которой установлено, что  </w:t>
      </w:r>
      <w:r w:rsidRPr="00D52CB4">
        <w:t>ООО «РН-Пожарная безопасность» филиал «Сибирь» не исполнена обязанность по выполнению квоты для приема на работу инвалидов (не трудоустроено 4 инвалидов, в т.ч. 3 инвали</w:t>
      </w:r>
      <w:r w:rsidRPr="00D52CB4">
        <w:t xml:space="preserve">дов на специальные рабочие места), что выявлено в ходе проведения внеплановой документарной проверки соблюдения законодательства Российской Федерации о занятости населения в части приема на работу инвалидов в пределах установленной квоты. </w:t>
      </w:r>
    </w:p>
    <w:p w:rsidR="00DB7339" w:rsidRPr="00D52CB4" w:rsidP="00081A48">
      <w:pPr>
        <w:tabs>
          <w:tab w:val="left" w:pos="0"/>
        </w:tabs>
        <w:ind w:firstLine="709"/>
        <w:jc w:val="both"/>
        <w:rPr>
          <w:shd w:val="clear" w:color="auto" w:fill="FFFFFF"/>
        </w:rPr>
      </w:pPr>
      <w:r w:rsidRPr="00D52CB4">
        <w:t xml:space="preserve">Действия </w:t>
      </w:r>
      <w:r w:rsidRPr="00D52CB4" w:rsidR="00874D62">
        <w:t>ООО «РН-Пожарная безопасность»</w:t>
      </w:r>
      <w:r w:rsidRPr="00D52CB4" w:rsidR="003E7904">
        <w:t xml:space="preserve"> </w:t>
      </w:r>
      <w:r w:rsidRPr="00D52CB4">
        <w:t xml:space="preserve">судья квалифицирует по </w:t>
      </w:r>
      <w:r w:rsidRPr="00D52CB4" w:rsidR="008721B9">
        <w:t>ч.1 ст.5.42</w:t>
      </w:r>
      <w:r w:rsidRPr="00D52CB4">
        <w:t xml:space="preserve"> Кодекса Российской Федерации об административных правонарушениях,</w:t>
      </w:r>
      <w:r w:rsidRPr="00D52CB4" w:rsidR="00F15085">
        <w:t xml:space="preserve"> как </w:t>
      </w:r>
      <w:r w:rsidRPr="00D52CB4">
        <w:rPr>
          <w:shd w:val="clear" w:color="auto" w:fill="FFFFFF"/>
        </w:rPr>
        <w:t>н</w:t>
      </w:r>
      <w:r w:rsidRPr="00D52CB4">
        <w:rPr>
          <w:shd w:val="clear" w:color="auto" w:fill="FFFFFF"/>
        </w:rPr>
        <w:t>еисполнение работодателем обязанности по выполнению квоты для приема на работу инвалидов, за исключением случаев освобождения работодателя от выполнения установленной квоты.</w:t>
      </w:r>
    </w:p>
    <w:p w:rsidR="00081A48" w:rsidRPr="00D52CB4" w:rsidP="003E7904">
      <w:pPr>
        <w:widowControl w:val="0"/>
        <w:tabs>
          <w:tab w:val="left" w:pos="1147"/>
        </w:tabs>
        <w:ind w:firstLine="709"/>
        <w:jc w:val="both"/>
        <w:rPr>
          <w:lang w:bidi="ru-RU"/>
        </w:rPr>
      </w:pPr>
      <w:r w:rsidRPr="00D52CB4">
        <w:rPr>
          <w:lang w:bidi="ru-RU"/>
        </w:rPr>
        <w:t xml:space="preserve">При назначении административного наказания </w:t>
      </w:r>
      <w:r w:rsidRPr="00D52CB4">
        <w:t>ООО «РН-Пожарная Безопасность» филиал «</w:t>
      </w:r>
      <w:r w:rsidRPr="00D52CB4">
        <w:t>Сибирь»</w:t>
      </w:r>
      <w:r w:rsidRPr="00D52CB4">
        <w:rPr>
          <w:lang w:bidi="ru-RU"/>
        </w:rPr>
        <w:t xml:space="preserve"> за данное правонарушение судом в соответствии со ст.4.1 КоАП РФ учитывается характер совершённого правонарушения. </w:t>
      </w:r>
    </w:p>
    <w:p w:rsidR="00081A48" w:rsidRPr="00D52CB4" w:rsidP="00081A48">
      <w:pPr>
        <w:widowControl w:val="0"/>
        <w:tabs>
          <w:tab w:val="left" w:pos="1147"/>
        </w:tabs>
        <w:jc w:val="both"/>
        <w:rPr>
          <w:lang w:bidi="ru-RU"/>
        </w:rPr>
      </w:pPr>
      <w:r w:rsidRPr="00D52CB4">
        <w:rPr>
          <w:lang w:bidi="ru-RU"/>
        </w:rPr>
        <w:t xml:space="preserve">          Обстоятельств, смягчающих, отягчающих административную ответственность, предусмотренных ст. 4.2, 4.3 КоАП РФ, судом не уста</w:t>
      </w:r>
      <w:r w:rsidRPr="00D52CB4">
        <w:rPr>
          <w:lang w:bidi="ru-RU"/>
        </w:rPr>
        <w:t>новлено.</w:t>
      </w:r>
    </w:p>
    <w:p w:rsidR="00081A48" w:rsidRPr="00D52CB4" w:rsidP="00081A48">
      <w:pPr>
        <w:pStyle w:val="BodyTextIndent"/>
        <w:ind w:firstLine="567"/>
        <w:jc w:val="both"/>
        <w:rPr>
          <w:sz w:val="24"/>
          <w:szCs w:val="24"/>
        </w:rPr>
      </w:pPr>
      <w:r w:rsidRPr="00D52CB4">
        <w:rPr>
          <w:sz w:val="24"/>
          <w:szCs w:val="24"/>
        </w:rPr>
        <w:t>В соответствии с частью 1 статьи 4.1.1 КоАП РФ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w:t>
      </w:r>
      <w:r w:rsidRPr="00D52CB4">
        <w:rPr>
          <w:sz w:val="24"/>
          <w:szCs w:val="24"/>
        </w:rPr>
        <w:t>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w:t>
      </w:r>
      <w:r w:rsidRPr="00D52CB4">
        <w:rPr>
          <w:sz w:val="24"/>
          <w:szCs w:val="24"/>
        </w:rPr>
        <w:t>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w:t>
      </w:r>
    </w:p>
    <w:p w:rsidR="00081A48" w:rsidRPr="00D52CB4" w:rsidP="00081A48">
      <w:pPr>
        <w:pStyle w:val="BodyTextIndent"/>
        <w:ind w:firstLine="567"/>
        <w:jc w:val="both"/>
        <w:rPr>
          <w:sz w:val="24"/>
          <w:szCs w:val="24"/>
        </w:rPr>
      </w:pPr>
      <w:r w:rsidRPr="00D52CB4">
        <w:rPr>
          <w:sz w:val="24"/>
          <w:szCs w:val="24"/>
        </w:rPr>
        <w:t>Предупреждение - мера административного наказания, выраженная в официальном порицании физичес</w:t>
      </w:r>
      <w:r w:rsidRPr="00D52CB4">
        <w:rPr>
          <w:sz w:val="24"/>
          <w:szCs w:val="24"/>
        </w:rPr>
        <w:t>кого или юридического лица. Предупреждение выносится в письменной форме.</w:t>
      </w:r>
    </w:p>
    <w:p w:rsidR="00081A48" w:rsidRPr="00D52CB4" w:rsidP="00081A48">
      <w:pPr>
        <w:pStyle w:val="BodyTextIndent"/>
        <w:ind w:firstLine="567"/>
        <w:jc w:val="both"/>
        <w:rPr>
          <w:sz w:val="24"/>
          <w:szCs w:val="24"/>
        </w:rPr>
      </w:pPr>
      <w:r w:rsidRPr="00D52CB4">
        <w:rPr>
          <w:sz w:val="24"/>
          <w:szCs w:val="24"/>
        </w:rPr>
        <w:t xml:space="preserve">Статья 4.1.1 КоАП РФ применяется при выявлении нарушений законодательства Российской Федерации указанных в разделе II настоящего Кодекса, в том числе ч.1 ст. 5.42 КоАП РФ при наличии </w:t>
      </w:r>
      <w:r w:rsidRPr="00D52CB4">
        <w:rPr>
          <w:sz w:val="24"/>
          <w:szCs w:val="24"/>
        </w:rPr>
        <w:t>обстоятельств, установленных ч. 1 ст. 4.1.1 КоАП РФ в совокупности с положениями ч. 2 ст. 3.4 КоАП РФ.</w:t>
      </w:r>
    </w:p>
    <w:p w:rsidR="00081A48" w:rsidRPr="00D52CB4" w:rsidP="00081A48">
      <w:pPr>
        <w:pStyle w:val="BodyTextIndent"/>
        <w:ind w:firstLine="567"/>
        <w:jc w:val="both"/>
        <w:rPr>
          <w:sz w:val="24"/>
          <w:szCs w:val="24"/>
        </w:rPr>
      </w:pPr>
      <w:r w:rsidRPr="00D52CB4">
        <w:rPr>
          <w:sz w:val="24"/>
          <w:szCs w:val="24"/>
        </w:rPr>
        <w:t xml:space="preserve">   Частью 2 ст. 3.4 КоАП РФ установлено, что предупреждение устанавливается за впервые совершенные административные правонарушения при отсутствии причине</w:t>
      </w:r>
      <w:r w:rsidRPr="00D52CB4">
        <w:rPr>
          <w:sz w:val="24"/>
          <w:szCs w:val="24"/>
        </w:rPr>
        <w:t xml:space="preserve">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w:t>
      </w:r>
      <w:r w:rsidRPr="00D52CB4">
        <w:rPr>
          <w:sz w:val="24"/>
          <w:szCs w:val="24"/>
        </w:rPr>
        <w:t>и культуры) народов Российской Федерации, безопасности государства, угр</w:t>
      </w:r>
      <w:r w:rsidRPr="00D52CB4">
        <w:rPr>
          <w:sz w:val="24"/>
          <w:szCs w:val="24"/>
        </w:rPr>
        <w:t>озы чрезвычайных ситуаций природного и техногенного характера, а также при отсутствии имущественного ущерба.</w:t>
      </w:r>
    </w:p>
    <w:p w:rsidR="00081A48" w:rsidRPr="00D52CB4" w:rsidP="00081A48">
      <w:pPr>
        <w:pStyle w:val="BodyTextIndent"/>
        <w:ind w:firstLine="567"/>
        <w:jc w:val="both"/>
        <w:rPr>
          <w:sz w:val="24"/>
          <w:szCs w:val="24"/>
        </w:rPr>
      </w:pPr>
      <w:r w:rsidRPr="00D52CB4">
        <w:rPr>
          <w:sz w:val="24"/>
          <w:szCs w:val="24"/>
        </w:rPr>
        <w:t xml:space="preserve">     Сведений о том, что ранее ООО «РН-Пожарная Безопасность» филиал «Сибирь», привлекалось к административной ответственности, в материалах дела н</w:t>
      </w:r>
      <w:r w:rsidRPr="00D52CB4">
        <w:rPr>
          <w:sz w:val="24"/>
          <w:szCs w:val="24"/>
        </w:rPr>
        <w:t>е имеется, и не опровергается представленными в материалах дела сведениями. Ущерба причинено не было, в настоящий момент филиалом «Сибирь» ООО «РН-Пожарная безопасность» в полном объеме выполнена установленная квоты для приема на работу инвалидов (20 рабоч</w:t>
      </w:r>
      <w:r w:rsidRPr="00D52CB4">
        <w:rPr>
          <w:sz w:val="24"/>
          <w:szCs w:val="24"/>
        </w:rPr>
        <w:t>их мест) путем заключения трудовых договоров непосредственно между Обществом и работниками-инвалидами. При рассмотрении дела также установлено отсутствие обстоятельств, предусмотренных ч. 2 ст. 3.4 КоАП РФ. Таким образом, в данном случае усматриваются осно</w:t>
      </w:r>
      <w:r w:rsidRPr="00D52CB4">
        <w:rPr>
          <w:sz w:val="24"/>
          <w:szCs w:val="24"/>
        </w:rPr>
        <w:t>вания для применения ст. 4.1.1 КоАП РФ и замены ООО «РН-Пожарная Безопасность» филиал «Сибирь» административного наказания в виде административного штрафа, предусмотренного ч.1 ст.5.42 КоАП РФ, на предупреждение.</w:t>
      </w:r>
    </w:p>
    <w:p w:rsidR="00F15085" w:rsidRPr="00D52CB4" w:rsidP="00081A48">
      <w:pPr>
        <w:widowControl w:val="0"/>
        <w:shd w:val="clear" w:color="auto" w:fill="FFFFFF"/>
        <w:ind w:firstLine="851"/>
        <w:jc w:val="both"/>
        <w:rPr>
          <w:bCs/>
          <w:kern w:val="36"/>
        </w:rPr>
      </w:pPr>
      <w:r w:rsidRPr="00D52CB4">
        <w:rPr>
          <w:bCs/>
          <w:kern w:val="36"/>
        </w:rPr>
        <w:t>Руководствуясь ст.ст. 29.9 ч. 1, 29.10, 30.</w:t>
      </w:r>
      <w:r w:rsidRPr="00D52CB4">
        <w:rPr>
          <w:bCs/>
          <w:kern w:val="36"/>
        </w:rPr>
        <w:t xml:space="preserve">1 Кодекса Российской Федерации об административных правонарушениях, судья                 </w:t>
      </w:r>
    </w:p>
    <w:p w:rsidR="00F15085" w:rsidRPr="00D52CB4" w:rsidP="00081A48">
      <w:pPr>
        <w:ind w:firstLine="708"/>
        <w:jc w:val="both"/>
        <w:rPr>
          <w:bCs/>
          <w:kern w:val="36"/>
        </w:rPr>
      </w:pPr>
    </w:p>
    <w:p w:rsidR="00F15085" w:rsidRPr="00D52CB4" w:rsidP="00081A48">
      <w:pPr>
        <w:ind w:firstLine="708"/>
        <w:jc w:val="center"/>
        <w:rPr>
          <w:bCs/>
          <w:kern w:val="36"/>
        </w:rPr>
      </w:pPr>
      <w:r w:rsidRPr="00D52CB4">
        <w:rPr>
          <w:bCs/>
          <w:kern w:val="36"/>
        </w:rPr>
        <w:t>ПОСТАНОВИЛ:</w:t>
      </w:r>
    </w:p>
    <w:p w:rsidR="006B1D53" w:rsidRPr="00D52CB4" w:rsidP="00081A48">
      <w:pPr>
        <w:ind w:firstLine="708"/>
        <w:jc w:val="center"/>
        <w:rPr>
          <w:bCs/>
          <w:kern w:val="36"/>
        </w:rPr>
      </w:pPr>
    </w:p>
    <w:p w:rsidR="00F15085" w:rsidRPr="00D52CB4" w:rsidP="00081A48">
      <w:pPr>
        <w:ind w:firstLine="708"/>
        <w:jc w:val="both"/>
        <w:rPr>
          <w:bCs/>
          <w:kern w:val="36"/>
        </w:rPr>
      </w:pPr>
      <w:r w:rsidRPr="00D52CB4">
        <w:rPr>
          <w:bCs/>
          <w:kern w:val="36"/>
        </w:rPr>
        <w:t xml:space="preserve">Признать юридическое лицо </w:t>
      </w:r>
      <w:r w:rsidRPr="00D52CB4">
        <w:t xml:space="preserve">ООО «РН-Пожарная безопасность» филиал «Сибирь» </w:t>
      </w:r>
      <w:r w:rsidRPr="00D52CB4">
        <w:rPr>
          <w:bCs/>
          <w:kern w:val="36"/>
        </w:rPr>
        <w:t xml:space="preserve">виновным в совершении административного правонарушения, предусмотренного </w:t>
      </w:r>
      <w:r w:rsidRPr="00D52CB4" w:rsidR="00081A48">
        <w:rPr>
          <w:bCs/>
          <w:kern w:val="36"/>
        </w:rPr>
        <w:t>ч.1 ст.5.42</w:t>
      </w:r>
      <w:r w:rsidRPr="00D52CB4">
        <w:rPr>
          <w:bCs/>
          <w:kern w:val="36"/>
        </w:rPr>
        <w:t xml:space="preserve"> Кодекса Российской Федерации об административных правонарушениях и назначить ему наказание в виде предупреждения.</w:t>
      </w:r>
    </w:p>
    <w:p w:rsidR="00576EC8" w:rsidRPr="00D52CB4" w:rsidP="00081A48">
      <w:pPr>
        <w:tabs>
          <w:tab w:val="left" w:pos="0"/>
        </w:tabs>
        <w:ind w:firstLine="709"/>
        <w:jc w:val="both"/>
      </w:pPr>
      <w:r w:rsidRPr="00D52CB4">
        <w:t xml:space="preserve">  Постановление может быть обжаловано в Нефтеюганский районный суд, в течение десяти </w:t>
      </w:r>
      <w:r w:rsidRPr="00D52CB4" w:rsidR="00F15085">
        <w:t>дней</w:t>
      </w:r>
      <w:r w:rsidRPr="00D52CB4">
        <w:t xml:space="preserve"> со дня получения копии постановления, </w:t>
      </w:r>
      <w:r w:rsidRPr="00D52CB4">
        <w:t>через мирового судью</w:t>
      </w:r>
      <w:r w:rsidRPr="00D52CB4">
        <w:t>. В этот же срок постановление может быть опротестовано прокурором.</w:t>
      </w:r>
    </w:p>
    <w:p w:rsidR="00576EC8" w:rsidRPr="00D52CB4" w:rsidP="00081A48">
      <w:pPr>
        <w:tabs>
          <w:tab w:val="left" w:pos="0"/>
        </w:tabs>
        <w:ind w:firstLine="709"/>
        <w:jc w:val="both"/>
      </w:pPr>
    </w:p>
    <w:p w:rsidR="00D52CB4" w:rsidRPr="00D52CB4" w:rsidP="00081A48">
      <w:pPr>
        <w:pStyle w:val="BodyTextIndent"/>
        <w:ind w:right="-2"/>
        <w:jc w:val="both"/>
        <w:rPr>
          <w:sz w:val="24"/>
          <w:szCs w:val="24"/>
        </w:rPr>
      </w:pPr>
    </w:p>
    <w:p w:rsidR="00D52CB4" w:rsidRPr="00D52CB4" w:rsidP="00081A48">
      <w:pPr>
        <w:pStyle w:val="BodyTextIndent"/>
        <w:ind w:right="-2"/>
        <w:jc w:val="both"/>
        <w:rPr>
          <w:sz w:val="24"/>
          <w:szCs w:val="24"/>
        </w:rPr>
      </w:pPr>
    </w:p>
    <w:p w:rsidR="00D52CB4" w:rsidRPr="00D52CB4" w:rsidP="00081A48">
      <w:pPr>
        <w:pStyle w:val="BodyTextIndent"/>
        <w:ind w:right="-2"/>
        <w:jc w:val="both"/>
        <w:rPr>
          <w:sz w:val="24"/>
          <w:szCs w:val="24"/>
        </w:rPr>
      </w:pPr>
    </w:p>
    <w:p w:rsidR="007C646D" w:rsidRPr="00D52CB4" w:rsidP="00081A48">
      <w:pPr>
        <w:pStyle w:val="BodyTextIndent"/>
        <w:ind w:right="-2"/>
        <w:jc w:val="both"/>
        <w:rPr>
          <w:sz w:val="24"/>
          <w:szCs w:val="24"/>
          <w:lang w:val="ru-RU"/>
        </w:rPr>
      </w:pPr>
      <w:r w:rsidRPr="00D52CB4">
        <w:rPr>
          <w:sz w:val="24"/>
          <w:szCs w:val="24"/>
        </w:rPr>
        <w:t xml:space="preserve">       Мировой судья                           </w:t>
      </w:r>
      <w:r w:rsidRPr="00D52CB4">
        <w:rPr>
          <w:sz w:val="24"/>
          <w:szCs w:val="24"/>
        </w:rPr>
        <w:t xml:space="preserve">                      </w:t>
      </w:r>
      <w:r w:rsidRPr="00D52CB4">
        <w:rPr>
          <w:sz w:val="24"/>
          <w:szCs w:val="24"/>
          <w:lang w:val="ru-RU"/>
        </w:rPr>
        <w:t xml:space="preserve">      </w:t>
      </w:r>
      <w:r w:rsidRPr="00D52CB4">
        <w:rPr>
          <w:sz w:val="24"/>
          <w:szCs w:val="24"/>
        </w:rPr>
        <w:t xml:space="preserve"> </w:t>
      </w:r>
      <w:r w:rsidRPr="00D52CB4">
        <w:rPr>
          <w:sz w:val="24"/>
          <w:szCs w:val="24"/>
          <w:lang w:val="ru-RU"/>
        </w:rPr>
        <w:t xml:space="preserve">Е.А.Таскаева </w:t>
      </w:r>
    </w:p>
    <w:p w:rsidR="007C646D" w:rsidRPr="00D52CB4" w:rsidP="00081A48">
      <w:pPr>
        <w:pStyle w:val="BodyTextIndent"/>
        <w:ind w:right="-2"/>
        <w:jc w:val="both"/>
        <w:rPr>
          <w:sz w:val="24"/>
          <w:szCs w:val="24"/>
          <w:lang w:val="ru-RU"/>
        </w:rPr>
      </w:pPr>
    </w:p>
    <w:p w:rsidR="007C646D" w:rsidRPr="00D52CB4" w:rsidP="00081A48">
      <w:pPr>
        <w:pStyle w:val="BodyTextIndent"/>
        <w:ind w:right="-2"/>
        <w:jc w:val="both"/>
        <w:rPr>
          <w:sz w:val="24"/>
          <w:szCs w:val="24"/>
          <w:lang w:val="ru-RU"/>
        </w:rPr>
      </w:pPr>
    </w:p>
    <w:p w:rsidR="00576EC8" w:rsidRPr="00D52CB4" w:rsidP="00081A48"/>
    <w:sectPr w:rsidSect="007C646D">
      <w:pgSz w:w="11906" w:h="16838"/>
      <w:pgMar w:top="907" w:right="851" w:bottom="907"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D6D"/>
    <w:rsid w:val="00081A48"/>
    <w:rsid w:val="001B3051"/>
    <w:rsid w:val="001F5EF7"/>
    <w:rsid w:val="00275D6D"/>
    <w:rsid w:val="003E7904"/>
    <w:rsid w:val="004617B0"/>
    <w:rsid w:val="0050055C"/>
    <w:rsid w:val="00576EC8"/>
    <w:rsid w:val="006A34AA"/>
    <w:rsid w:val="006B1D53"/>
    <w:rsid w:val="006D09E7"/>
    <w:rsid w:val="006F24E7"/>
    <w:rsid w:val="006F6B47"/>
    <w:rsid w:val="00710B5D"/>
    <w:rsid w:val="007C646D"/>
    <w:rsid w:val="008721B9"/>
    <w:rsid w:val="00874D62"/>
    <w:rsid w:val="008B4F3B"/>
    <w:rsid w:val="0093148A"/>
    <w:rsid w:val="00984416"/>
    <w:rsid w:val="009C2B40"/>
    <w:rsid w:val="00AA3423"/>
    <w:rsid w:val="00AB479F"/>
    <w:rsid w:val="00B52916"/>
    <w:rsid w:val="00B63EBC"/>
    <w:rsid w:val="00BE0C67"/>
    <w:rsid w:val="00C1494B"/>
    <w:rsid w:val="00D52CB4"/>
    <w:rsid w:val="00DB7339"/>
    <w:rsid w:val="00E82043"/>
    <w:rsid w:val="00F1508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92C8EBD5-0499-4502-8C52-ADE2BBB0E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EC8"/>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next w:val="Normal"/>
    <w:link w:val="1"/>
    <w:qFormat/>
    <w:rsid w:val="00F15085"/>
    <w:pPr>
      <w:keepNext/>
      <w:spacing w:before="240" w:after="60"/>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76EC8"/>
    <w:rPr>
      <w:color w:val="0563C1"/>
      <w:u w:val="single"/>
    </w:rPr>
  </w:style>
  <w:style w:type="paragraph" w:styleId="BodyTextIndent">
    <w:name w:val="Body Text Indent"/>
    <w:basedOn w:val="Normal"/>
    <w:link w:val="a"/>
    <w:rsid w:val="007C646D"/>
    <w:pPr>
      <w:suppressAutoHyphens/>
      <w:ind w:firstLine="709"/>
    </w:pPr>
    <w:rPr>
      <w:sz w:val="28"/>
      <w:szCs w:val="20"/>
      <w:lang w:val="x-none" w:eastAsia="ar-SA"/>
    </w:rPr>
  </w:style>
  <w:style w:type="character" w:customStyle="1" w:styleId="a">
    <w:name w:val="Основной текст с отступом Знак"/>
    <w:basedOn w:val="DefaultParagraphFont"/>
    <w:link w:val="BodyTextIndent"/>
    <w:rsid w:val="007C646D"/>
    <w:rPr>
      <w:rFonts w:ascii="Times New Roman" w:eastAsia="Times New Roman" w:hAnsi="Times New Roman" w:cs="Times New Roman"/>
      <w:sz w:val="28"/>
      <w:szCs w:val="20"/>
      <w:lang w:val="x-none" w:eastAsia="ar-SA"/>
    </w:rPr>
  </w:style>
  <w:style w:type="paragraph" w:styleId="BalloonText">
    <w:name w:val="Balloon Text"/>
    <w:basedOn w:val="Normal"/>
    <w:link w:val="a0"/>
    <w:uiPriority w:val="99"/>
    <w:semiHidden/>
    <w:unhideWhenUsed/>
    <w:rsid w:val="0050055C"/>
    <w:rPr>
      <w:rFonts w:ascii="Segoe UI" w:hAnsi="Segoe UI" w:cs="Segoe UI"/>
      <w:sz w:val="18"/>
      <w:szCs w:val="18"/>
    </w:rPr>
  </w:style>
  <w:style w:type="character" w:customStyle="1" w:styleId="a0">
    <w:name w:val="Текст выноски Знак"/>
    <w:basedOn w:val="DefaultParagraphFont"/>
    <w:link w:val="BalloonText"/>
    <w:uiPriority w:val="99"/>
    <w:semiHidden/>
    <w:rsid w:val="0050055C"/>
    <w:rPr>
      <w:rFonts w:ascii="Segoe UI" w:eastAsia="Times New Roman" w:hAnsi="Segoe UI" w:cs="Segoe UI"/>
      <w:sz w:val="18"/>
      <w:szCs w:val="18"/>
      <w:lang w:eastAsia="ru-RU"/>
    </w:rPr>
  </w:style>
  <w:style w:type="paragraph" w:customStyle="1" w:styleId="s1">
    <w:name w:val="s_1"/>
    <w:basedOn w:val="Normal"/>
    <w:rsid w:val="00AA3423"/>
    <w:pPr>
      <w:spacing w:before="100" w:beforeAutospacing="1" w:after="100" w:afterAutospacing="1"/>
    </w:pPr>
  </w:style>
  <w:style w:type="character" w:customStyle="1" w:styleId="1">
    <w:name w:val="Заголовок 1 Знак"/>
    <w:basedOn w:val="DefaultParagraphFont"/>
    <w:link w:val="Heading1"/>
    <w:rsid w:val="00F15085"/>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rbitr.garant.ru/" TargetMode="External" /><Relationship Id="rId5" Type="http://schemas.openxmlformats.org/officeDocument/2006/relationships/hyperlink" Target="https://internet.garant.ru/"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